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02" w:rsidRDefault="008C1440">
      <w:r>
        <w:rPr>
          <w:rStyle w:val="break-words"/>
        </w:rPr>
        <w:t xml:space="preserve">OFFRE </w:t>
      </w:r>
      <w:r w:rsidR="00EB1172">
        <w:rPr>
          <w:rStyle w:val="break-words"/>
        </w:rPr>
        <w:t xml:space="preserve">DE </w:t>
      </w:r>
      <w:r>
        <w:rPr>
          <w:rStyle w:val="break-words"/>
        </w:rPr>
        <w:t>STAGE</w:t>
      </w:r>
      <w:r w:rsidR="00EB1172">
        <w:rPr>
          <w:rStyle w:val="break-words"/>
        </w:rPr>
        <w:t xml:space="preserve"> EDF</w:t>
      </w:r>
      <w:r>
        <w:br/>
      </w:r>
      <w:r>
        <w:br/>
      </w:r>
      <w:r>
        <w:rPr>
          <w:rStyle w:val="break-words"/>
        </w:rPr>
        <w:t>Stagiaire droit des affaires/droit privé</w:t>
      </w:r>
      <w:r>
        <w:br/>
      </w:r>
      <w:r>
        <w:br/>
      </w:r>
      <w:r>
        <w:br/>
      </w:r>
      <w:r>
        <w:rPr>
          <w:rStyle w:val="break-words"/>
        </w:rPr>
        <w:t>Le PJEI recherche un(e) stagiaire, en charge d’assister l’équipe et un(e) en droit des affaires et droit des contrats dont les principales missions consisteront dans un travail de recherche et de rédaction d'analyses notamment dans les domaines suivants :</w:t>
      </w:r>
      <w:r>
        <w:br/>
      </w:r>
      <w:r>
        <w:br/>
      </w:r>
      <w:r>
        <w:rPr>
          <w:rStyle w:val="break-words"/>
        </w:rPr>
        <w:t>• droit des contrats et des obligations (en particulier dans le cadre des marchés publics conclus par EDF) ;</w:t>
      </w:r>
      <w:r>
        <w:br/>
      </w:r>
      <w:r>
        <w:br/>
      </w:r>
      <w:r>
        <w:rPr>
          <w:rStyle w:val="break-words"/>
        </w:rPr>
        <w:t>• protection des données à caractère personnel ; et</w:t>
      </w:r>
      <w:r>
        <w:br/>
      </w:r>
      <w:r>
        <w:br/>
      </w:r>
      <w:r>
        <w:rPr>
          <w:rStyle w:val="break-words"/>
        </w:rPr>
        <w:t>• droit de la concurrence.</w:t>
      </w:r>
      <w:r>
        <w:br/>
      </w:r>
      <w:r>
        <w:br/>
      </w:r>
      <w:r>
        <w:br/>
      </w:r>
      <w:r>
        <w:rPr>
          <w:rStyle w:val="break-words"/>
        </w:rPr>
        <w:t>Profil souhaité</w:t>
      </w:r>
      <w:r>
        <w:br/>
      </w:r>
      <w:r>
        <w:br/>
      </w:r>
      <w:r>
        <w:rPr>
          <w:rStyle w:val="break-words"/>
        </w:rPr>
        <w:t>- Master II en droit des affaires/droit des contrats requis. La connaissance des règles de la commande publique est un plus.</w:t>
      </w:r>
      <w:r>
        <w:br/>
      </w:r>
      <w:r>
        <w:br/>
      </w:r>
      <w:r>
        <w:br/>
      </w:r>
      <w:r>
        <w:br/>
      </w:r>
      <w:r>
        <w:rPr>
          <w:rStyle w:val="break-words"/>
        </w:rPr>
        <w:t>Les candidat(e)s devront faire preuve de réactivité, de rigueur, d’excellentes qualités rédactionnelles, du sens du travail en équipe, ainsi que d’un esprit d’analyse et de synthèse.</w:t>
      </w:r>
      <w:r>
        <w:br/>
      </w:r>
      <w:r>
        <w:br/>
      </w:r>
      <w:r>
        <w:br/>
      </w:r>
      <w:r>
        <w:rPr>
          <w:rStyle w:val="break-words"/>
        </w:rPr>
        <w:t>Stage sous convention universitaire de 6 mois rémunéré à partir de janvier 2023, localisé à la Tour EDF à La Défense.</w:t>
      </w:r>
      <w:r>
        <w:br/>
      </w:r>
      <w:r>
        <w:br/>
      </w:r>
      <w:r>
        <w:br/>
      </w:r>
      <w:r>
        <w:rPr>
          <w:rStyle w:val="break-words"/>
        </w:rPr>
        <w:t xml:space="preserve">Les candidatures sont à adresser à </w:t>
      </w:r>
      <w:hyperlink r:id="rId4" w:history="1">
        <w:r>
          <w:rPr>
            <w:rStyle w:val="Lienhypertexte"/>
          </w:rPr>
          <w:t>muriel.cluzeau@edf.fr</w:t>
        </w:r>
      </w:hyperlink>
      <w:r>
        <w:rPr>
          <w:rStyle w:val="break-words"/>
        </w:rPr>
        <w:t>.</w:t>
      </w:r>
      <w:r>
        <w:br/>
      </w:r>
      <w:r>
        <w:br/>
      </w:r>
      <w:bookmarkStart w:id="0" w:name="_GoBack"/>
      <w:bookmarkEnd w:id="0"/>
    </w:p>
    <w:sectPr w:rsidR="0031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40"/>
    <w:rsid w:val="002E3DBF"/>
    <w:rsid w:val="00312B02"/>
    <w:rsid w:val="008C1440"/>
    <w:rsid w:val="00EB1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6FA2"/>
  <w15:chartTrackingRefBased/>
  <w15:docId w15:val="{050036DB-B98F-49BE-92FE-5B42DEB4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reak-words">
    <w:name w:val="break-words"/>
    <w:basedOn w:val="Policepardfaut"/>
    <w:rsid w:val="008C1440"/>
  </w:style>
  <w:style w:type="character" w:styleId="Lienhypertexte">
    <w:name w:val="Hyperlink"/>
    <w:basedOn w:val="Policepardfaut"/>
    <w:uiPriority w:val="99"/>
    <w:semiHidden/>
    <w:unhideWhenUsed/>
    <w:rsid w:val="008C1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riel.cluzeau@ed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903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Boulesteix</dc:creator>
  <cp:keywords/>
  <dc:description/>
  <cp:lastModifiedBy>Aline Boulesteix</cp:lastModifiedBy>
  <cp:revision>3</cp:revision>
  <dcterms:created xsi:type="dcterms:W3CDTF">2022-11-02T15:19:00Z</dcterms:created>
  <dcterms:modified xsi:type="dcterms:W3CDTF">2022-11-02T15:40:00Z</dcterms:modified>
</cp:coreProperties>
</file>